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7474" w14:textId="77777777" w:rsidR="00D94674" w:rsidRDefault="00B42107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Prattsville</w:t>
      </w:r>
    </w:p>
    <w:p w14:paraId="71227475" w14:textId="77777777" w:rsidR="00D94674" w:rsidRDefault="00B42107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1227476" w14:textId="42D51081" w:rsidR="00D94674" w:rsidRDefault="009C61A9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19th, 202</w:t>
      </w:r>
      <w:r w:rsidR="005F710C">
        <w:rPr>
          <w:sz w:val="28"/>
          <w:szCs w:val="28"/>
        </w:rPr>
        <w:t>4</w:t>
      </w:r>
    </w:p>
    <w:p w14:paraId="71227477" w14:textId="77777777" w:rsidR="00D94674" w:rsidRDefault="00D94674">
      <w:pPr>
        <w:jc w:val="center"/>
        <w:rPr>
          <w:sz w:val="28"/>
          <w:szCs w:val="28"/>
        </w:rPr>
      </w:pPr>
    </w:p>
    <w:p w14:paraId="71227478" w14:textId="234265AF" w:rsidR="00D94674" w:rsidRDefault="00B42107">
      <w:r>
        <w:t>The Town Board of the Town of Prattsville, NY</w:t>
      </w:r>
      <w:r w:rsidR="00256595">
        <w:t>,</w:t>
      </w:r>
      <w:r>
        <w:t xml:space="preserve"> and County of Greene, NY held a Special Meeting at the Prattsville Town Hall on</w:t>
      </w:r>
      <w:r w:rsidR="00C2545E">
        <w:t xml:space="preserve"> Tuesday</w:t>
      </w:r>
      <w:r w:rsidR="00256595">
        <w:t>,</w:t>
      </w:r>
      <w:r w:rsidR="00C2545E">
        <w:t xml:space="preserve"> March 19th</w:t>
      </w:r>
      <w:r>
        <w:t xml:space="preserve"> at </w:t>
      </w:r>
      <w:r w:rsidR="00256595">
        <w:t>5:00 pm</w:t>
      </w:r>
      <w:r>
        <w:t>.</w:t>
      </w:r>
    </w:p>
    <w:p w14:paraId="71227479" w14:textId="77777777" w:rsidR="00D94674" w:rsidRDefault="00D94674"/>
    <w:p w14:paraId="7122747A" w14:textId="77777777" w:rsidR="00D94674" w:rsidRDefault="00B42107">
      <w:r>
        <w:t xml:space="preserve">Present: </w:t>
      </w:r>
      <w:r>
        <w:tab/>
        <w:t xml:space="preserve">Greg Cross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Supervisor</w:t>
      </w:r>
      <w:r>
        <w:tab/>
      </w:r>
    </w:p>
    <w:p w14:paraId="7122747B" w14:textId="1540BE88" w:rsidR="00D94674" w:rsidRDefault="00B42107" w:rsidP="00A2354C">
      <w:r>
        <w:tab/>
      </w:r>
      <w:r>
        <w:tab/>
        <w:t xml:space="preserve">Joyce Peckham </w:t>
      </w:r>
      <w:r>
        <w:tab/>
      </w:r>
      <w:r>
        <w:tab/>
      </w:r>
      <w:r>
        <w:tab/>
      </w:r>
      <w:r>
        <w:tab/>
      </w:r>
      <w:r>
        <w:tab/>
        <w:t>Councilperson</w:t>
      </w:r>
    </w:p>
    <w:p w14:paraId="2111B610" w14:textId="5CAB8FA1" w:rsidR="00A2354C" w:rsidRDefault="00A2354C" w:rsidP="00A2354C">
      <w:r>
        <w:tab/>
      </w:r>
      <w:r>
        <w:tab/>
        <w:t>Eli Martin</w:t>
      </w:r>
      <w:r>
        <w:tab/>
      </w:r>
      <w:r>
        <w:tab/>
      </w:r>
      <w:r>
        <w:tab/>
      </w:r>
      <w:r>
        <w:tab/>
      </w:r>
      <w:r>
        <w:tab/>
      </w:r>
      <w:r>
        <w:tab/>
        <w:t>Councilman</w:t>
      </w:r>
    </w:p>
    <w:p w14:paraId="7122747C" w14:textId="5BCF054B" w:rsidR="00D94674" w:rsidRDefault="00B42107">
      <w:r>
        <w:tab/>
      </w:r>
      <w:r>
        <w:tab/>
      </w:r>
      <w:r w:rsidR="000840B9">
        <w:t>Heidi Ruehlmann</w:t>
      </w:r>
      <w:r>
        <w:tab/>
      </w:r>
      <w:r>
        <w:tab/>
      </w:r>
      <w:r>
        <w:tab/>
      </w:r>
      <w:r>
        <w:tab/>
      </w:r>
      <w:r>
        <w:tab/>
        <w:t>Councilperson</w:t>
      </w:r>
    </w:p>
    <w:p w14:paraId="7122747D" w14:textId="54FA79C0" w:rsidR="00D94674" w:rsidRDefault="00B42107">
      <w:r>
        <w:tab/>
      </w:r>
      <w:r>
        <w:tab/>
      </w:r>
      <w:r w:rsidR="00A2354C">
        <w:t>Mason Chase</w:t>
      </w:r>
      <w:r w:rsidR="00A2354C">
        <w:tab/>
      </w:r>
      <w:r>
        <w:tab/>
      </w:r>
      <w:r>
        <w:tab/>
      </w:r>
      <w:r>
        <w:tab/>
      </w:r>
      <w:r>
        <w:tab/>
      </w:r>
      <w:r>
        <w:tab/>
        <w:t>Councilman</w:t>
      </w:r>
    </w:p>
    <w:p w14:paraId="7122747F" w14:textId="2168A26F" w:rsidR="00D94674" w:rsidRDefault="00B42107">
      <w:r>
        <w:tab/>
      </w:r>
      <w:r>
        <w:tab/>
      </w:r>
      <w:r w:rsidR="00A2354C">
        <w:t>Theresa Whitworth</w:t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71227480" w14:textId="77777777" w:rsidR="00D94674" w:rsidRDefault="00D94674"/>
    <w:p w14:paraId="71227481" w14:textId="77777777" w:rsidR="00D94674" w:rsidRDefault="00D94674"/>
    <w:p w14:paraId="71227482" w14:textId="200B8391" w:rsidR="00D94674" w:rsidRDefault="00B42107">
      <w:r>
        <w:t>Others Present: Connie Briggs, Carole Cangelosi</w:t>
      </w:r>
      <w:r w:rsidR="00A2354C">
        <w:t xml:space="preserve">, Crystal Soule-Cornell </w:t>
      </w:r>
    </w:p>
    <w:p w14:paraId="28B555E8" w14:textId="2EAE6D79" w:rsidR="00A72C62" w:rsidRDefault="00A72C62">
      <w:r>
        <w:t xml:space="preserve">On Zoom: </w:t>
      </w:r>
      <w:r w:rsidR="00EB4B8E">
        <w:t>Town Attorney- Diana DeSanto</w:t>
      </w:r>
    </w:p>
    <w:p w14:paraId="71227483" w14:textId="77777777" w:rsidR="00D94674" w:rsidRDefault="00D94674"/>
    <w:p w14:paraId="71227484" w14:textId="360B1C04" w:rsidR="00D94674" w:rsidRDefault="00B42107">
      <w:r>
        <w:t xml:space="preserve">The purpose of the meeting is to </w:t>
      </w:r>
      <w:r w:rsidR="00776FA1">
        <w:t xml:space="preserve">discuss the Ambulance Contract and anything else that may come before the Board. </w:t>
      </w:r>
    </w:p>
    <w:p w14:paraId="71227485" w14:textId="77777777" w:rsidR="00D94674" w:rsidRDefault="00D94674"/>
    <w:p w14:paraId="71227486" w14:textId="5A7E028A" w:rsidR="00D94674" w:rsidRDefault="00B42107">
      <w:r>
        <w:t xml:space="preserve">Supervisor Cross opened the meeting at </w:t>
      </w:r>
      <w:r w:rsidR="00964053">
        <w:t>5</w:t>
      </w:r>
      <w:r>
        <w:t>:00 pm with the Pledge of Allegiance.</w:t>
      </w:r>
    </w:p>
    <w:p w14:paraId="71227487" w14:textId="77777777" w:rsidR="00D94674" w:rsidRDefault="00D94674"/>
    <w:p w14:paraId="7122748B" w14:textId="226B07FF" w:rsidR="00D94674" w:rsidRDefault="00FA4B01">
      <w:r>
        <w:t xml:space="preserve">Supervisor Cross started the discussion </w:t>
      </w:r>
      <w:r w:rsidR="000F4CC4">
        <w:t>by saying</w:t>
      </w:r>
      <w:r>
        <w:t xml:space="preserve"> </w:t>
      </w:r>
      <w:r w:rsidR="00A172BE">
        <w:t xml:space="preserve">that what </w:t>
      </w:r>
      <w:r w:rsidR="00485657">
        <w:t xml:space="preserve">the Board asked for in the previous special meeting was not put into the new contract. The only </w:t>
      </w:r>
      <w:r w:rsidR="00C846D1">
        <w:t>change item</w:t>
      </w:r>
      <w:r w:rsidR="00485657">
        <w:t xml:space="preserve"> was that Prattsville would pay 40%, Ashland 30% and Lexington 30%. </w:t>
      </w:r>
      <w:r w:rsidR="00BB02B1">
        <w:t xml:space="preserve">The ask to split the calls out of </w:t>
      </w:r>
      <w:r w:rsidR="00EB4B8E">
        <w:t xml:space="preserve">the </w:t>
      </w:r>
      <w:r w:rsidR="00BB02B1">
        <w:t>district</w:t>
      </w:r>
      <w:r w:rsidR="00AE02D2">
        <w:t>, ambulance costs, benefits</w:t>
      </w:r>
      <w:r w:rsidR="00745044">
        <w:t>,</w:t>
      </w:r>
      <w:r w:rsidR="00AE02D2">
        <w:t xml:space="preserve"> and other costs</w:t>
      </w:r>
      <w:r w:rsidR="00BB02B1">
        <w:t xml:space="preserve"> between the three towns evenly was not answered. </w:t>
      </w:r>
      <w:r w:rsidR="00B64E19">
        <w:t xml:space="preserve">Discussion was made on whether or not to sign </w:t>
      </w:r>
      <w:r w:rsidR="005A2075">
        <w:t xml:space="preserve">the </w:t>
      </w:r>
      <w:r w:rsidR="00B64E19">
        <w:t xml:space="preserve">Ashland Ambulance contract. </w:t>
      </w:r>
      <w:r w:rsidR="008C5FD4">
        <w:t xml:space="preserve">Supervisor Cross made notes that we do need an ambulance service for the Town but </w:t>
      </w:r>
      <w:r w:rsidR="00930709">
        <w:t xml:space="preserve">the worry about the cost </w:t>
      </w:r>
      <w:r w:rsidR="00990466">
        <w:t xml:space="preserve">continuing to rise without any acknowledgment </w:t>
      </w:r>
      <w:r w:rsidR="005A2075">
        <w:t>of</w:t>
      </w:r>
      <w:r w:rsidR="00990466">
        <w:t xml:space="preserve"> what the actual cost is. </w:t>
      </w:r>
      <w:r w:rsidR="005850FE">
        <w:t xml:space="preserve">It </w:t>
      </w:r>
      <w:r w:rsidR="00D35118">
        <w:t xml:space="preserve">is made </w:t>
      </w:r>
      <w:r w:rsidR="006B4D10">
        <w:t xml:space="preserve">the </w:t>
      </w:r>
      <w:r w:rsidR="00D35118">
        <w:t xml:space="preserve">notion that </w:t>
      </w:r>
      <w:r w:rsidR="00DC6F61">
        <w:t>the</w:t>
      </w:r>
      <w:r w:rsidR="00D35118">
        <w:t xml:space="preserve"> board does want to sign the contract but would </w:t>
      </w:r>
      <w:r w:rsidR="00691F45">
        <w:t xml:space="preserve">like </w:t>
      </w:r>
      <w:r w:rsidR="008D1071">
        <w:t xml:space="preserve">clarification on where the </w:t>
      </w:r>
      <w:r w:rsidR="006B4D10">
        <w:t>taxpayer's</w:t>
      </w:r>
      <w:r w:rsidR="008D1071">
        <w:t xml:space="preserve"> money </w:t>
      </w:r>
      <w:r w:rsidR="006B4D10">
        <w:t xml:space="preserve">is going. </w:t>
      </w:r>
      <w:r w:rsidR="00946856">
        <w:t xml:space="preserve">It was suggested that a FOIL </w:t>
      </w:r>
      <w:r w:rsidR="00C108FB">
        <w:t>be</w:t>
      </w:r>
      <w:r w:rsidR="00946856">
        <w:t xml:space="preserve"> sent to the Town of Ashland </w:t>
      </w:r>
      <w:r w:rsidR="00C85E16">
        <w:t>for where the money is going. The town attorney Ms.</w:t>
      </w:r>
      <w:r w:rsidR="00E62191">
        <w:t xml:space="preserve">DeSanto said that it is acceptable to send a FOIL request. It was asked of Ms.DeSanto </w:t>
      </w:r>
      <w:r w:rsidR="00415EA8">
        <w:t xml:space="preserve">by a town resident if it was legal to enter into a contract with someone who doesn’t have a CON (certificate </w:t>
      </w:r>
      <w:r w:rsidR="00196AB3">
        <w:t xml:space="preserve">of need) through the state yet. </w:t>
      </w:r>
      <w:r w:rsidR="00493B86">
        <w:t xml:space="preserve">Ms.DeSanto said that they can work without a CON but it is under their discretion </w:t>
      </w:r>
      <w:r w:rsidR="00FC37B4">
        <w:t>where they go to</w:t>
      </w:r>
      <w:r w:rsidR="00722FF2">
        <w:t xml:space="preserve"> </w:t>
      </w:r>
      <w:r w:rsidR="00C20983">
        <w:t>and</w:t>
      </w:r>
      <w:r w:rsidR="00722FF2">
        <w:t xml:space="preserve"> that she can look into it more. </w:t>
      </w:r>
      <w:r w:rsidR="002A649C">
        <w:t>Further discussion was had on why th</w:t>
      </w:r>
      <w:r w:rsidR="000B7920">
        <w:t xml:space="preserve">e full district has not been formed and why we do not have a committee for the district. It was told to the town board members </w:t>
      </w:r>
      <w:r w:rsidR="00C20983">
        <w:t>by</w:t>
      </w:r>
      <w:r w:rsidR="00C257AE">
        <w:t xml:space="preserve"> the previous attorney that it was the county holding the district up. Supervisor Cross has talked with the county administrator and it is said that it was not the case. </w:t>
      </w:r>
      <w:r w:rsidR="00F81479">
        <w:t xml:space="preserve">Councilman Chase suggests that if the board is going to </w:t>
      </w:r>
      <w:r w:rsidR="00B22C26">
        <w:t xml:space="preserve">decline the contract </w:t>
      </w:r>
      <w:r w:rsidR="00B245C7">
        <w:t>they</w:t>
      </w:r>
      <w:r w:rsidR="00B22C26">
        <w:t xml:space="preserve"> should put together exactly what we would like from Ashland</w:t>
      </w:r>
      <w:r w:rsidR="00B245C7">
        <w:t xml:space="preserve">. </w:t>
      </w:r>
      <w:r w:rsidR="00531C7F">
        <w:t xml:space="preserve">It is discussed that until a district is formed </w:t>
      </w:r>
      <w:r w:rsidR="00A72ABA">
        <w:t xml:space="preserve">it goes back to a flat fee with a fee per call. </w:t>
      </w:r>
    </w:p>
    <w:p w14:paraId="71227492" w14:textId="77777777" w:rsidR="00D94674" w:rsidRDefault="00D94674"/>
    <w:p w14:paraId="71227493" w14:textId="73D756BF" w:rsidR="00D94674" w:rsidRDefault="00B42107">
      <w:r>
        <w:t xml:space="preserve">A motion was made by Supervisor Cross and seconded by Councilman </w:t>
      </w:r>
      <w:r w:rsidR="00102852">
        <w:t>Martin</w:t>
      </w:r>
      <w:r>
        <w:t xml:space="preserve"> to</w:t>
      </w:r>
      <w:r w:rsidR="00102852">
        <w:t xml:space="preserve"> not sign the Ashland Ambulance Contract for 2024, until </w:t>
      </w:r>
      <w:r w:rsidR="002B0017">
        <w:t>the verbiage is changed</w:t>
      </w:r>
      <w:r w:rsidR="00102852">
        <w:t xml:space="preserve">. </w:t>
      </w:r>
    </w:p>
    <w:p w14:paraId="71227494" w14:textId="5CA78CDC" w:rsidR="00D94674" w:rsidRDefault="00B42107">
      <w:r>
        <w:t xml:space="preserve">Ayes 3 </w:t>
      </w:r>
      <w:r>
        <w:tab/>
      </w:r>
      <w:r>
        <w:tab/>
        <w:t xml:space="preserve">Cross, </w:t>
      </w:r>
      <w:r w:rsidR="00B21EAC">
        <w:t>Martin, Ruehlmann</w:t>
      </w:r>
    </w:p>
    <w:p w14:paraId="71227495" w14:textId="27E2BE17" w:rsidR="00D94674" w:rsidRDefault="00B42107">
      <w:r>
        <w:t>Nays 1</w:t>
      </w:r>
      <w:r>
        <w:tab/>
      </w:r>
      <w:r>
        <w:tab/>
      </w:r>
      <w:r>
        <w:tab/>
      </w:r>
      <w:r w:rsidR="00B21EAC">
        <w:t>Chase</w:t>
      </w:r>
    </w:p>
    <w:p w14:paraId="32F2BDF1" w14:textId="50D910DC" w:rsidR="00990A90" w:rsidRDefault="00B42107">
      <w:r>
        <w:t>Abs</w:t>
      </w:r>
      <w:r w:rsidR="00902FD7">
        <w:t>tain</w:t>
      </w:r>
      <w:r>
        <w:t xml:space="preserve"> 1</w:t>
      </w:r>
      <w:r>
        <w:tab/>
      </w:r>
      <w:r>
        <w:tab/>
      </w:r>
      <w:r w:rsidR="00B21EAC">
        <w:t>Peckham</w:t>
      </w:r>
    </w:p>
    <w:p w14:paraId="76FFECE8" w14:textId="77777777" w:rsidR="00990A90" w:rsidRDefault="00990A90"/>
    <w:p w14:paraId="4676E042" w14:textId="04EFF1E8" w:rsidR="00BB3F0B" w:rsidRDefault="004A7CF2">
      <w:r>
        <w:lastRenderedPageBreak/>
        <w:t xml:space="preserve">A </w:t>
      </w:r>
      <w:r w:rsidR="004A5A44">
        <w:t>counter-proposal</w:t>
      </w:r>
      <w:r>
        <w:t xml:space="preserve"> for the contract suggested </w:t>
      </w:r>
      <w:r w:rsidR="0054443B">
        <w:t>the town would like clear transparency for the money</w:t>
      </w:r>
      <w:r w:rsidR="00C3143D">
        <w:t xml:space="preserve">, </w:t>
      </w:r>
      <w:r w:rsidR="0054443B">
        <w:t>The Town of Prattsville should only pay a third of the ambulance cost</w:t>
      </w:r>
      <w:r w:rsidR="00423AC3">
        <w:t xml:space="preserve">, they would like to know where the $30,000 </w:t>
      </w:r>
      <w:r w:rsidR="004A5A44">
        <w:t>inter-fund</w:t>
      </w:r>
      <w:r w:rsidR="00423AC3">
        <w:t xml:space="preserve"> transfer goes, </w:t>
      </w:r>
      <w:r w:rsidR="00FA55A1">
        <w:t xml:space="preserve">a third of </w:t>
      </w:r>
      <w:r w:rsidR="00540A70">
        <w:t>out-of-district</w:t>
      </w:r>
      <w:r w:rsidR="00FA55A1">
        <w:t xml:space="preserve"> calls</w:t>
      </w:r>
      <w:r w:rsidR="00540A70">
        <w:t xml:space="preserve">, </w:t>
      </w:r>
      <w:r w:rsidR="009670D6">
        <w:t>the town should be able to decide where the</w:t>
      </w:r>
      <w:r w:rsidR="009512D7">
        <w:t xml:space="preserve">ir leftover money should go and </w:t>
      </w:r>
      <w:r w:rsidR="003E1566">
        <w:t xml:space="preserve">we should get monthly profit and loss </w:t>
      </w:r>
      <w:r w:rsidR="00C12320">
        <w:t>statement</w:t>
      </w:r>
      <w:r w:rsidR="002352D9">
        <w:t xml:space="preserve">. </w:t>
      </w:r>
    </w:p>
    <w:p w14:paraId="24823AE7" w14:textId="77777777" w:rsidR="004A7CF2" w:rsidRDefault="004A7CF2"/>
    <w:p w14:paraId="18695416" w14:textId="77777777" w:rsidR="004A7CF2" w:rsidRDefault="004A7CF2"/>
    <w:p w14:paraId="71725587" w14:textId="237D8F04" w:rsidR="00CD0EC2" w:rsidRDefault="00990A90">
      <w:r>
        <w:t xml:space="preserve">A motion was made by Councilman Martin and seconded by Councilman </w:t>
      </w:r>
      <w:r w:rsidR="005F6C41">
        <w:t>Chase to send the Town of Ashland a FOIL request for the years 2021, 2022</w:t>
      </w:r>
      <w:r w:rsidR="00177070">
        <w:t>,</w:t>
      </w:r>
      <w:r w:rsidR="005F6C41">
        <w:t xml:space="preserve"> and 2023 for any</w:t>
      </w:r>
      <w:r w:rsidR="00177070">
        <w:t xml:space="preserve"> financial records</w:t>
      </w:r>
      <w:r w:rsidR="005F6C41">
        <w:t xml:space="preserve"> regarding the </w:t>
      </w:r>
      <w:r w:rsidR="00CD0EC2">
        <w:t xml:space="preserve">Ashland </w:t>
      </w:r>
      <w:r w:rsidR="005F6C41">
        <w:t>Ambulance</w:t>
      </w:r>
      <w:r w:rsidR="00CD0EC2">
        <w:t xml:space="preserve">. </w:t>
      </w:r>
    </w:p>
    <w:p w14:paraId="71227496" w14:textId="36765FC2" w:rsidR="00D94674" w:rsidRDefault="00CD0EC2">
      <w:r>
        <w:t>Ayes</w:t>
      </w:r>
      <w:r w:rsidR="001C0172">
        <w:t xml:space="preserve"> 5</w:t>
      </w:r>
      <w:r>
        <w:tab/>
      </w:r>
      <w:r>
        <w:tab/>
      </w:r>
      <w:r>
        <w:tab/>
        <w:t>Cross, Peckham, Martin, Ruehlmann</w:t>
      </w:r>
      <w:r w:rsidR="001C0172">
        <w:t>, Chase</w:t>
      </w:r>
      <w:r w:rsidR="005F6C41">
        <w:t xml:space="preserve"> </w:t>
      </w:r>
      <w:r>
        <w:t xml:space="preserve"> </w:t>
      </w:r>
    </w:p>
    <w:p w14:paraId="71227497" w14:textId="3DE1C53F" w:rsidR="00D94674" w:rsidRDefault="001C0172">
      <w:r>
        <w:t>Nays 0</w:t>
      </w:r>
    </w:p>
    <w:p w14:paraId="01F4F49B" w14:textId="77777777" w:rsidR="001C0172" w:rsidRDefault="001C0172"/>
    <w:p w14:paraId="3BB5087C" w14:textId="77777777" w:rsidR="001C0172" w:rsidRDefault="001C0172"/>
    <w:p w14:paraId="712274AC" w14:textId="604883A4" w:rsidR="00D94674" w:rsidRDefault="0053768B">
      <w:r>
        <w:t>Other business mentioned</w:t>
      </w:r>
    </w:p>
    <w:p w14:paraId="67FBC6D6" w14:textId="77777777" w:rsidR="0053768B" w:rsidRDefault="0053768B"/>
    <w:p w14:paraId="37A4E42E" w14:textId="49C07E73" w:rsidR="00122A51" w:rsidRDefault="00122A51">
      <w:r>
        <w:t xml:space="preserve">MVP has not been receiving their checks for </w:t>
      </w:r>
      <w:r w:rsidR="0016269A">
        <w:t xml:space="preserve">the health care insurance. It was asked of the Board if the bill </w:t>
      </w:r>
      <w:r w:rsidR="00FB6D89">
        <w:t>could</w:t>
      </w:r>
      <w:r w:rsidR="0016269A">
        <w:t xml:space="preserve"> be paid online to </w:t>
      </w:r>
      <w:r w:rsidR="00021EE9">
        <w:t xml:space="preserve">not interrupt services. The Board agreed to this decision. </w:t>
      </w:r>
    </w:p>
    <w:p w14:paraId="6627F598" w14:textId="77777777" w:rsidR="00122A51" w:rsidRDefault="00122A51"/>
    <w:p w14:paraId="712274AD" w14:textId="40AD9BB5" w:rsidR="00D94674" w:rsidRDefault="00B42107">
      <w:r>
        <w:t xml:space="preserve">With no further business a motion was made by Councilman </w:t>
      </w:r>
      <w:r w:rsidR="00652E8D">
        <w:t>Martin</w:t>
      </w:r>
      <w:r>
        <w:t xml:space="preserve"> and seconded by Councilperson Peckham to adjourn the meeting at </w:t>
      </w:r>
      <w:r w:rsidR="00727916">
        <w:t xml:space="preserve">6:45 </w:t>
      </w:r>
      <w:r>
        <w:t>pm.</w:t>
      </w:r>
    </w:p>
    <w:p w14:paraId="712274AE" w14:textId="62DB08F2" w:rsidR="00D94674" w:rsidRDefault="00B42107">
      <w:r>
        <w:t xml:space="preserve">Ayes </w:t>
      </w:r>
      <w:r w:rsidR="00727916">
        <w:t xml:space="preserve">5 </w:t>
      </w:r>
      <w:r>
        <w:tab/>
      </w:r>
      <w:r>
        <w:tab/>
        <w:t xml:space="preserve">Cross, Peckham, </w:t>
      </w:r>
      <w:r w:rsidR="00727916">
        <w:t>Martin</w:t>
      </w:r>
      <w:r>
        <w:t>,</w:t>
      </w:r>
      <w:r w:rsidR="00727916">
        <w:t xml:space="preserve"> Rue</w:t>
      </w:r>
      <w:r w:rsidR="00EB4B8E">
        <w:t>hlmann, Chase</w:t>
      </w:r>
    </w:p>
    <w:p w14:paraId="712274AF" w14:textId="77777777" w:rsidR="00D94674" w:rsidRDefault="00B42107">
      <w:r>
        <w:t xml:space="preserve">Nays 0 </w:t>
      </w:r>
    </w:p>
    <w:p w14:paraId="712274B0" w14:textId="77777777" w:rsidR="00D94674" w:rsidRDefault="00D94674"/>
    <w:p w14:paraId="712274B1" w14:textId="77777777" w:rsidR="00D94674" w:rsidRDefault="00D94674"/>
    <w:p w14:paraId="712274B2" w14:textId="77777777" w:rsidR="00D94674" w:rsidRDefault="00B42107">
      <w:r>
        <w:t xml:space="preserve">Respectfully submitted </w:t>
      </w:r>
    </w:p>
    <w:p w14:paraId="712274B3" w14:textId="77777777" w:rsidR="00D94674" w:rsidRDefault="00D94674"/>
    <w:p w14:paraId="712274B4" w14:textId="77777777" w:rsidR="00D94674" w:rsidRDefault="00D94674"/>
    <w:p w14:paraId="712274B5" w14:textId="3D8CE89B" w:rsidR="00D94674" w:rsidRDefault="00EB4B8E">
      <w:r>
        <w:t>Theresa Whitworth</w:t>
      </w:r>
      <w:r w:rsidR="00B42107">
        <w:t xml:space="preserve">/Town Clerk </w:t>
      </w:r>
    </w:p>
    <w:p w14:paraId="712274B6" w14:textId="77777777" w:rsidR="00D94674" w:rsidRDefault="00D94674"/>
    <w:p w14:paraId="712274B7" w14:textId="77777777" w:rsidR="00D94674" w:rsidRDefault="00D94674"/>
    <w:p w14:paraId="712274B8" w14:textId="77777777" w:rsidR="00D94674" w:rsidRDefault="00D94674"/>
    <w:p w14:paraId="712274B9" w14:textId="77777777" w:rsidR="00D94674" w:rsidRDefault="00D94674"/>
    <w:p w14:paraId="712274BA" w14:textId="77777777" w:rsidR="00D94674" w:rsidRDefault="00D94674"/>
    <w:p w14:paraId="712274BB" w14:textId="77777777" w:rsidR="00D94674" w:rsidRDefault="00D94674"/>
    <w:p w14:paraId="712274BC" w14:textId="77777777" w:rsidR="00D94674" w:rsidRDefault="00D94674"/>
    <w:sectPr w:rsidR="00D94674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74"/>
    <w:rsid w:val="00021EE9"/>
    <w:rsid w:val="00027EC9"/>
    <w:rsid w:val="00044239"/>
    <w:rsid w:val="000840B9"/>
    <w:rsid w:val="000B7920"/>
    <w:rsid w:val="000F4828"/>
    <w:rsid w:val="000F4CC4"/>
    <w:rsid w:val="00102852"/>
    <w:rsid w:val="00122A51"/>
    <w:rsid w:val="00137FA6"/>
    <w:rsid w:val="0016269A"/>
    <w:rsid w:val="00172835"/>
    <w:rsid w:val="00175AF0"/>
    <w:rsid w:val="00177070"/>
    <w:rsid w:val="00187A99"/>
    <w:rsid w:val="00196AB3"/>
    <w:rsid w:val="001C0172"/>
    <w:rsid w:val="001C1E2E"/>
    <w:rsid w:val="002352D9"/>
    <w:rsid w:val="002460C7"/>
    <w:rsid w:val="00256595"/>
    <w:rsid w:val="002A649C"/>
    <w:rsid w:val="002B0017"/>
    <w:rsid w:val="003E1566"/>
    <w:rsid w:val="00415EA8"/>
    <w:rsid w:val="00423AC3"/>
    <w:rsid w:val="00485657"/>
    <w:rsid w:val="00493B86"/>
    <w:rsid w:val="004A5A44"/>
    <w:rsid w:val="004A7CF2"/>
    <w:rsid w:val="005154AC"/>
    <w:rsid w:val="00531C7F"/>
    <w:rsid w:val="0053768B"/>
    <w:rsid w:val="00540A70"/>
    <w:rsid w:val="0054443B"/>
    <w:rsid w:val="00551D99"/>
    <w:rsid w:val="005850FE"/>
    <w:rsid w:val="005A2075"/>
    <w:rsid w:val="005F6C41"/>
    <w:rsid w:val="005F710C"/>
    <w:rsid w:val="00652E8D"/>
    <w:rsid w:val="00691F45"/>
    <w:rsid w:val="006B4D10"/>
    <w:rsid w:val="00722FF2"/>
    <w:rsid w:val="00727916"/>
    <w:rsid w:val="00745044"/>
    <w:rsid w:val="00776FA1"/>
    <w:rsid w:val="008B1398"/>
    <w:rsid w:val="008C3975"/>
    <w:rsid w:val="008C5FD4"/>
    <w:rsid w:val="008D1071"/>
    <w:rsid w:val="008D4077"/>
    <w:rsid w:val="00902FD7"/>
    <w:rsid w:val="00930709"/>
    <w:rsid w:val="00946856"/>
    <w:rsid w:val="009512D7"/>
    <w:rsid w:val="00964053"/>
    <w:rsid w:val="009670D6"/>
    <w:rsid w:val="00990466"/>
    <w:rsid w:val="00990A90"/>
    <w:rsid w:val="009C61A9"/>
    <w:rsid w:val="00A172BE"/>
    <w:rsid w:val="00A2354C"/>
    <w:rsid w:val="00A72ABA"/>
    <w:rsid w:val="00A72C62"/>
    <w:rsid w:val="00AA464C"/>
    <w:rsid w:val="00AE02D2"/>
    <w:rsid w:val="00AF2597"/>
    <w:rsid w:val="00B21EAC"/>
    <w:rsid w:val="00B22C26"/>
    <w:rsid w:val="00B245C7"/>
    <w:rsid w:val="00B25D55"/>
    <w:rsid w:val="00B347E9"/>
    <w:rsid w:val="00B42107"/>
    <w:rsid w:val="00B64E19"/>
    <w:rsid w:val="00BB02B1"/>
    <w:rsid w:val="00BB3F0B"/>
    <w:rsid w:val="00C108FB"/>
    <w:rsid w:val="00C12320"/>
    <w:rsid w:val="00C20983"/>
    <w:rsid w:val="00C2545E"/>
    <w:rsid w:val="00C257AE"/>
    <w:rsid w:val="00C313E1"/>
    <w:rsid w:val="00C3143D"/>
    <w:rsid w:val="00C846D1"/>
    <w:rsid w:val="00C85E16"/>
    <w:rsid w:val="00CD0EC2"/>
    <w:rsid w:val="00CF0433"/>
    <w:rsid w:val="00D35118"/>
    <w:rsid w:val="00D92E68"/>
    <w:rsid w:val="00D94674"/>
    <w:rsid w:val="00DC6F61"/>
    <w:rsid w:val="00E62191"/>
    <w:rsid w:val="00EA5733"/>
    <w:rsid w:val="00EB4B8E"/>
    <w:rsid w:val="00F60DE7"/>
    <w:rsid w:val="00F81479"/>
    <w:rsid w:val="00F83502"/>
    <w:rsid w:val="00FA4B01"/>
    <w:rsid w:val="00FA55A1"/>
    <w:rsid w:val="00FB6D89"/>
    <w:rsid w:val="00FC37B4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27474"/>
  <w15:docId w15:val="{9AA10191-BE5B-448F-81BC-D5E7CE1B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3246</Characters>
  <Application>Microsoft Office Word</Application>
  <DocSecurity>0</DocSecurity>
  <Lines>85</Lines>
  <Paragraphs>37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Whitworth</dc:creator>
  <dc:description/>
  <cp:lastModifiedBy>Theresa Whitworth</cp:lastModifiedBy>
  <cp:revision>2</cp:revision>
  <dcterms:created xsi:type="dcterms:W3CDTF">2024-04-18T17:05:00Z</dcterms:created>
  <dcterms:modified xsi:type="dcterms:W3CDTF">2024-04-18T17:05:00Z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57c6ed10f76883d055606d0335dc4f95ef8731a8050d7773a4014e73f9c9dccd</vt:lpwstr>
  </property>
</Properties>
</file>